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5F51F3">
      <w:pPr>
        <w:rPr>
          <w:b/>
        </w:rPr>
      </w:pPr>
      <w:r>
        <w:rPr>
          <w:b/>
        </w:rPr>
        <w:t xml:space="preserve">16. Sonntag im Jahreskreis </w:t>
      </w:r>
      <w:r w:rsidR="001726E6">
        <w:rPr>
          <w:b/>
        </w:rPr>
        <w:t>A</w:t>
      </w:r>
      <w:r>
        <w:rPr>
          <w:b/>
        </w:rPr>
        <w:t xml:space="preserve"> – 22./23.7.2017 </w:t>
      </w:r>
      <w:proofErr w:type="spellStart"/>
      <w:r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5F51F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14/8 Gebet für unsere Kinder (anlässlich Domspatzenbericht – Hirtenwort)</w:t>
      </w:r>
      <w:bookmarkStart w:id="0" w:name="_GoBack"/>
      <w:bookmarkEnd w:id="0"/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5F51F3">
        <w:rPr>
          <w:rFonts w:cstheme="minorHAnsi"/>
        </w:rPr>
        <w:tab/>
        <w:t>477/1-3 Gott ruft sein Volk zusammen</w:t>
      </w:r>
      <w:r w:rsidR="008D4B1D">
        <w:rPr>
          <w:rFonts w:cstheme="minorHAnsi"/>
        </w:rPr>
        <w:tab/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proofErr w:type="gramStart"/>
      <w:r w:rsidR="005F51F3">
        <w:rPr>
          <w:rFonts w:cstheme="minorHAnsi"/>
        </w:rPr>
        <w:t>beten</w:t>
      </w:r>
      <w:proofErr w:type="gramEnd"/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5F51F3">
        <w:rPr>
          <w:rFonts w:cstheme="minorHAnsi"/>
        </w:rPr>
        <w:t>383/1+2 Ich lobe meinen Gott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5F51F3">
        <w:rPr>
          <w:rFonts w:cstheme="minorHAnsi"/>
        </w:rPr>
        <w:t>449 Herr wir hören auf dein Wort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5F51F3">
        <w:rPr>
          <w:rFonts w:cstheme="minorHAnsi"/>
        </w:rPr>
        <w:t>Orgel (Nachdenken über Hirtenwort zum Domspatzenbericht)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5F51F3">
        <w:rPr>
          <w:rFonts w:cstheme="minorHAnsi"/>
        </w:rPr>
        <w:t>388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5F51F3">
        <w:rPr>
          <w:rFonts w:cstheme="minorHAnsi"/>
        </w:rPr>
        <w:t>366 Jesus Christus, guter Hirte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5F51F3">
        <w:rPr>
          <w:rFonts w:cstheme="minorHAnsi"/>
        </w:rPr>
        <w:tab/>
        <w:t xml:space="preserve">403 Nun danket </w:t>
      </w:r>
      <w:proofErr w:type="gramStart"/>
      <w:r w:rsidR="005F51F3">
        <w:rPr>
          <w:rFonts w:cstheme="minorHAnsi"/>
        </w:rPr>
        <w:t>alle Gott</w:t>
      </w:r>
      <w:proofErr w:type="gramEnd"/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5F51F3">
        <w:rPr>
          <w:rFonts w:cstheme="minorHAnsi"/>
        </w:rPr>
        <w:t>453 Bewahre uns Gott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5F51F3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08F8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2017-08-01T20:25:00Z</dcterms:created>
  <dcterms:modified xsi:type="dcterms:W3CDTF">2017-08-01T20:25:00Z</dcterms:modified>
</cp:coreProperties>
</file>