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C841A6">
      <w:pPr>
        <w:rPr>
          <w:b/>
        </w:rPr>
      </w:pPr>
      <w:r>
        <w:rPr>
          <w:b/>
        </w:rPr>
        <w:t xml:space="preserve">6. Sonntag im Jahreskreis B – Weltgebetstag für die Kranken – 11.2.18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C841A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17 Gebete für Kranke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841A6">
        <w:rPr>
          <w:rFonts w:cstheme="minorHAnsi"/>
        </w:rPr>
        <w:t>84/1-3 Morgenglanz der Ewigkeit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C841A6">
        <w:rPr>
          <w:rFonts w:cstheme="minorHAnsi"/>
        </w:rPr>
        <w:t>beten</w:t>
      </w:r>
      <w:proofErr w:type="gramEnd"/>
    </w:p>
    <w:p w:rsidR="007407F3" w:rsidRPr="00C841A6" w:rsidRDefault="005704B7" w:rsidP="007407F3">
      <w:pPr>
        <w:spacing w:after="0" w:line="240" w:lineRule="auto"/>
        <w:rPr>
          <w:rFonts w:cstheme="minorHAnsi"/>
        </w:rPr>
      </w:pPr>
      <w:r w:rsidRPr="00C841A6">
        <w:rPr>
          <w:rFonts w:cstheme="minorHAnsi"/>
        </w:rPr>
        <w:t>Gloria</w:t>
      </w:r>
      <w:r w:rsidR="007407F3" w:rsidRPr="00C841A6">
        <w:rPr>
          <w:rFonts w:cstheme="minorHAnsi"/>
        </w:rPr>
        <w:t xml:space="preserve">    </w:t>
      </w:r>
      <w:r w:rsidR="008D4B1D" w:rsidRPr="00C841A6">
        <w:rPr>
          <w:rFonts w:cstheme="minorHAnsi"/>
        </w:rPr>
        <w:tab/>
      </w:r>
      <w:r w:rsidR="008D4B1D" w:rsidRPr="00C841A6">
        <w:rPr>
          <w:rFonts w:cstheme="minorHAnsi"/>
        </w:rPr>
        <w:tab/>
      </w:r>
      <w:r w:rsidR="00C841A6" w:rsidRPr="00C841A6">
        <w:rPr>
          <w:rFonts w:cstheme="minorHAnsi"/>
        </w:rPr>
        <w:t>169/2 Gloria, Ehre sei Gott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C841A6">
        <w:rPr>
          <w:rFonts w:cstheme="minorHAnsi"/>
        </w:rPr>
        <w:t>358/1+4+5 Ich will dich lieben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C841A6">
        <w:rPr>
          <w:rFonts w:cstheme="minorHAnsi"/>
        </w:rPr>
        <w:t>175/3 Halleluja</w:t>
      </w:r>
    </w:p>
    <w:p w:rsidR="00C841A6" w:rsidRDefault="00C841A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Ein großer Prophet trat unter uns auf:</w:t>
      </w:r>
    </w:p>
    <w:p w:rsidR="00C841A6" w:rsidRDefault="00C841A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Gott nahm sich seines Volkes an.</w:t>
      </w:r>
    </w:p>
    <w:p w:rsidR="00C841A6" w:rsidRDefault="00C841A6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Credo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804/1 Wir glauben, Gott, dass du es bist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C841A6">
        <w:rPr>
          <w:rFonts w:cstheme="minorHAnsi"/>
        </w:rPr>
        <w:t>867/1+2 Gottes Heil ist uns versprochen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C841A6">
        <w:rPr>
          <w:rFonts w:cstheme="minorHAnsi"/>
        </w:rPr>
        <w:t>736 Heilig, heilig lasst uns singen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C841A6">
        <w:rPr>
          <w:rFonts w:cstheme="minorHAnsi"/>
        </w:rPr>
        <w:t>742 Gottes Lamm, Herr Jesu Christ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C841A6">
        <w:rPr>
          <w:rFonts w:cstheme="minorHAnsi"/>
        </w:rPr>
        <w:tab/>
        <w:t>797/1-3 Komm, heiliger Geist, auf uns herab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C841A6">
        <w:rPr>
          <w:rFonts w:cstheme="minorHAnsi"/>
        </w:rPr>
        <w:t>(846/1+2 Wo Menschen sich vergessen)</w:t>
      </w: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841A6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381B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2</cp:revision>
  <cp:lastPrinted>2016-03-26T15:39:00Z</cp:lastPrinted>
  <dcterms:created xsi:type="dcterms:W3CDTF">2018-02-11T21:05:00Z</dcterms:created>
  <dcterms:modified xsi:type="dcterms:W3CDTF">2018-02-11T21:05:00Z</dcterms:modified>
</cp:coreProperties>
</file>